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left"/>
        <w:rPr>
          <w:rFonts w:ascii="Cambria" w:hAnsi="Cambria" w:cs="Cambria" w:eastAsia="Cambria"/>
          <w:color w:val="auto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auto"/>
          <w:spacing w:val="5"/>
          <w:position w:val="0"/>
          <w:sz w:val="48"/>
          <w:shd w:fill="auto" w:val="clear"/>
        </w:rPr>
        <w:t xml:space="preserve">Angela Fowler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1041 Majestic St., Houston, TX 77020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(832) 450-5978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5"/>
            <w:position w:val="0"/>
            <w:sz w:val="24"/>
            <w:u w:val="single"/>
            <w:shd w:fill="auto" w:val="clear"/>
          </w:rPr>
          <w:t xml:space="preserve">angelafowler21@yahoo.com</w:t>
        </w:r>
      </w:hyperlink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professional with hands-on experience in customer service, payment processing and sales. Responsible for managing front and back of store needs.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173"/>
        <w:gridCol w:w="4396"/>
      </w:tblGrid>
      <w:tr>
        <w:trPr>
          <w:trHeight w:val="1" w:hRule="atLeast"/>
          <w:jc w:val="left"/>
        </w:trPr>
        <w:tc>
          <w:tcPr>
            <w:tcW w:w="41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="0" w:after="0" w:line="240"/>
              <w:ind w:right="0" w:left="0" w:hanging="27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Bilingual (Spanish)</w:t>
            </w:r>
          </w:p>
        </w:tc>
        <w:tc>
          <w:tcPr>
            <w:tcW w:w="43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30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5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5"/>
          <w:position w:val="0"/>
          <w:sz w:val="28"/>
          <w:u w:val="single"/>
          <w:shd w:fill="auto" w:val="clear"/>
        </w:rPr>
        <w:t xml:space="preserve">PROFESSIONAL EXPERIENCE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 Home Depot,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Houston, TX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Sales Associate/Cashier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(April 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May 2022)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Welcoming and engaging with customers as they enter the store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Assessing customers’ needs and suggesting solutions to their needs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Working with cash register and processing payments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Cleaning and restocking the store throughout the day, before opening and after closing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Shipping and receiving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HEB Grocery,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Spring, TX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Cashier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(September 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March 2020) </w:t>
        <w:br/>
        <w:t xml:space="preserve">Scan goods and ensure pricing accuracy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Collect payments whether in cash or credit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Issue receipts, refunds, change or tickets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Redeem stamps and coupons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Track transaction on balance sheets and reports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IBC Bank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Houston, TX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Teller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(May 2016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October 2016) </w:t>
        <w:br/>
        <w:t xml:space="preserve">Recording transactions, customer deposits and withdrawals.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Counting and packaging currency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Reconciling cash drawers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Promoting the bank’s products and service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Panda Express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Houston, TX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Cashier/Crew Member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(May 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July 2013) </w:t>
        <w:br/>
        <w:t xml:space="preserve">Relay customers’ orders to the kitchen staff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Ensure all orders are delivered to the customers in a timely manner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Tally money in the cash drawer at the beginning and end of each work shift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Clean and arrange eating, service and kitchen spaces</w:t>
      </w:r>
    </w:p>
    <w:p>
      <w:pPr>
        <w:spacing w:before="0" w:after="30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5"/>
          <w:position w:val="0"/>
          <w:sz w:val="20"/>
          <w:u w:val="single"/>
          <w:shd w:fill="auto" w:val="clear"/>
        </w:rPr>
      </w:pPr>
    </w:p>
    <w:p>
      <w:pPr>
        <w:spacing w:before="0" w:after="30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5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5"/>
          <w:position w:val="0"/>
          <w:sz w:val="20"/>
          <w:u w:val="single"/>
          <w:shd w:fill="auto" w:val="clear"/>
        </w:rPr>
        <w:br/>
      </w:r>
      <w:r>
        <w:rPr>
          <w:rFonts w:ascii="Cambria" w:hAnsi="Cambria" w:cs="Cambria" w:eastAsia="Cambria"/>
          <w:b/>
          <w:color w:val="auto"/>
          <w:spacing w:val="5"/>
          <w:position w:val="0"/>
          <w:sz w:val="28"/>
          <w:u w:val="single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John H. Reagan Senior High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Houston, TX </w:t>
        <w:tab/>
        <w:tab/>
        <w:tab/>
        <w:tab/>
        <w:tab/>
        <w:tab/>
        <w:t xml:space="preserve">September 2008-June 2012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References upon request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ngelafowler21@yahoo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